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A" w:rsidRDefault="00E8457A">
      <w:pPr>
        <w:ind w:firstLine="709"/>
        <w:jc w:val="center"/>
        <w:rPr>
          <w:b/>
          <w:i/>
          <w:color w:val="auto"/>
          <w:sz w:val="32"/>
          <w:szCs w:val="32"/>
        </w:rPr>
      </w:pPr>
    </w:p>
    <w:p w:rsidR="005D57F2" w:rsidRPr="005B515A" w:rsidRDefault="001415BF">
      <w:pPr>
        <w:ind w:firstLine="709"/>
        <w:jc w:val="center"/>
        <w:rPr>
          <w:b/>
          <w:sz w:val="32"/>
          <w:szCs w:val="32"/>
        </w:rPr>
      </w:pPr>
      <w:r w:rsidRPr="005B515A">
        <w:rPr>
          <w:b/>
          <w:i/>
          <w:color w:val="auto"/>
          <w:sz w:val="32"/>
          <w:szCs w:val="32"/>
        </w:rPr>
        <w:t>Уважаемые жители</w:t>
      </w:r>
      <w:r w:rsidR="005B515A" w:rsidRPr="005B515A">
        <w:rPr>
          <w:b/>
          <w:i/>
          <w:color w:val="auto"/>
          <w:sz w:val="32"/>
          <w:szCs w:val="32"/>
        </w:rPr>
        <w:t xml:space="preserve"> г. Усолье-Сибирское и Усольского района</w:t>
      </w:r>
      <w:r w:rsidRPr="005B515A">
        <w:rPr>
          <w:b/>
          <w:i/>
          <w:color w:val="auto"/>
          <w:sz w:val="32"/>
          <w:szCs w:val="32"/>
        </w:rPr>
        <w:t>!</w:t>
      </w:r>
    </w:p>
    <w:p w:rsidR="005D57F2" w:rsidRDefault="005D57F2">
      <w:pPr>
        <w:ind w:firstLine="709"/>
        <w:jc w:val="center"/>
        <w:rPr>
          <w:b/>
          <w:i/>
          <w:color w:val="auto"/>
        </w:rPr>
      </w:pPr>
    </w:p>
    <w:p w:rsidR="00E93670" w:rsidRDefault="00B84117" w:rsidP="009623C3">
      <w:pPr>
        <w:ind w:firstLine="851"/>
        <w:jc w:val="both"/>
        <w:rPr>
          <w:color w:val="auto"/>
        </w:rPr>
      </w:pPr>
      <w:r w:rsidRPr="00C044C9">
        <w:rPr>
          <w:color w:val="auto"/>
        </w:rPr>
        <w:t>За прошедшую неделю</w:t>
      </w:r>
      <w:r w:rsidR="000D6F44" w:rsidRPr="00C044C9">
        <w:rPr>
          <w:color w:val="auto"/>
        </w:rPr>
        <w:t xml:space="preserve">в </w:t>
      </w:r>
      <w:r w:rsidR="00E8457A">
        <w:rPr>
          <w:color w:val="auto"/>
        </w:rPr>
        <w:t>городе Усолье-Сибирское</w:t>
      </w:r>
      <w:r w:rsidR="001415BF" w:rsidRPr="00C044C9">
        <w:rPr>
          <w:color w:val="auto"/>
        </w:rPr>
        <w:t>произошло</w:t>
      </w:r>
      <w:r w:rsidR="00E8457A">
        <w:rPr>
          <w:color w:val="auto"/>
        </w:rPr>
        <w:t>3</w:t>
      </w:r>
      <w:r w:rsidR="001415BF">
        <w:rPr>
          <w:color w:val="auto"/>
        </w:rPr>
        <w:t>бытовых пожар</w:t>
      </w:r>
      <w:r w:rsidR="00FE6916">
        <w:rPr>
          <w:color w:val="auto"/>
        </w:rPr>
        <w:t>а</w:t>
      </w:r>
      <w:r w:rsidR="00BE3CBC" w:rsidRPr="00E93670">
        <w:rPr>
          <w:color w:val="auto"/>
        </w:rPr>
        <w:t>!</w:t>
      </w:r>
      <w:r w:rsidR="00E93670" w:rsidRPr="00E93670">
        <w:rPr>
          <w:color w:val="auto"/>
        </w:rPr>
        <w:t xml:space="preserve"> К счастью, погибших и травмированных на пожарах допущено не было.</w:t>
      </w:r>
    </w:p>
    <w:p w:rsidR="00E8457A" w:rsidRDefault="00E8457A" w:rsidP="00955336">
      <w:pPr>
        <w:ind w:firstLine="851"/>
        <w:jc w:val="both"/>
        <w:rPr>
          <w:b/>
          <w:color w:val="auto"/>
          <w:u w:val="single"/>
        </w:rPr>
      </w:pPr>
    </w:p>
    <w:p w:rsidR="00E93670" w:rsidRDefault="00E8457A" w:rsidP="00955336">
      <w:pPr>
        <w:ind w:firstLine="851"/>
        <w:jc w:val="both"/>
        <w:rPr>
          <w:color w:val="auto"/>
        </w:rPr>
      </w:pPr>
      <w:r>
        <w:rPr>
          <w:b/>
          <w:color w:val="auto"/>
          <w:u w:val="single"/>
        </w:rPr>
        <w:t>21</w:t>
      </w:r>
      <w:r w:rsidR="00700779">
        <w:rPr>
          <w:b/>
          <w:color w:val="auto"/>
          <w:u w:val="single"/>
        </w:rPr>
        <w:t>марта</w:t>
      </w:r>
      <w:r w:rsidR="00E93670" w:rsidRPr="003069BD">
        <w:rPr>
          <w:color w:val="auto"/>
        </w:rPr>
        <w:t>пожарно</w:t>
      </w:r>
      <w:r w:rsidR="00E93670" w:rsidRPr="001433B2">
        <w:rPr>
          <w:color w:val="auto"/>
        </w:rPr>
        <w:t>-спасательные подразделения МЧС Россииприним</w:t>
      </w:r>
      <w:r w:rsidR="00E93670">
        <w:rPr>
          <w:color w:val="auto"/>
        </w:rPr>
        <w:t xml:space="preserve">али участие в тушении </w:t>
      </w:r>
      <w:r w:rsidR="00953C63">
        <w:rPr>
          <w:color w:val="auto"/>
        </w:rPr>
        <w:t xml:space="preserve">пожара </w:t>
      </w:r>
      <w:r w:rsidR="00ED6DEA">
        <w:rPr>
          <w:color w:val="auto"/>
        </w:rPr>
        <w:t>частного жилого</w:t>
      </w:r>
      <w:r w:rsidR="00E93670">
        <w:rPr>
          <w:color w:val="auto"/>
        </w:rPr>
        <w:t xml:space="preserve"> дома </w:t>
      </w:r>
      <w:r>
        <w:rPr>
          <w:color w:val="auto"/>
        </w:rPr>
        <w:t xml:space="preserve">и хозяйственных построек </w:t>
      </w:r>
      <w:r w:rsidR="00752DBD">
        <w:rPr>
          <w:color w:val="auto"/>
        </w:rPr>
        <w:t xml:space="preserve">по улице </w:t>
      </w:r>
      <w:r>
        <w:rPr>
          <w:color w:val="auto"/>
        </w:rPr>
        <w:t>Тимирязева</w:t>
      </w:r>
      <w:r w:rsidR="00752DBD">
        <w:rPr>
          <w:color w:val="auto"/>
        </w:rPr>
        <w:t xml:space="preserve"> в </w:t>
      </w:r>
      <w:r>
        <w:rPr>
          <w:color w:val="auto"/>
        </w:rPr>
        <w:t>городе Усолье-Сибирское</w:t>
      </w:r>
      <w:r w:rsidR="00752DBD">
        <w:rPr>
          <w:color w:val="auto"/>
        </w:rPr>
        <w:t>.</w:t>
      </w:r>
    </w:p>
    <w:p w:rsidR="00E8457A" w:rsidRDefault="00E8457A" w:rsidP="00955336">
      <w:pPr>
        <w:ind w:firstLine="851"/>
        <w:jc w:val="both"/>
        <w:rPr>
          <w:color w:val="auto"/>
        </w:rPr>
      </w:pPr>
      <w:r w:rsidRPr="00E8457A">
        <w:rPr>
          <w:b/>
          <w:color w:val="auto"/>
          <w:u w:val="single"/>
        </w:rPr>
        <w:t>24 марта</w:t>
      </w:r>
      <w:r>
        <w:rPr>
          <w:color w:val="auto"/>
        </w:rPr>
        <w:t xml:space="preserve"> по улице </w:t>
      </w:r>
      <w:proofErr w:type="spellStart"/>
      <w:r>
        <w:rPr>
          <w:color w:val="auto"/>
        </w:rPr>
        <w:t>Стопани</w:t>
      </w:r>
      <w:proofErr w:type="spellEnd"/>
      <w:r>
        <w:rPr>
          <w:color w:val="auto"/>
        </w:rPr>
        <w:t xml:space="preserve"> в городе Усолье-Сибирское сгорел бытовой вагончик.</w:t>
      </w:r>
    </w:p>
    <w:p w:rsidR="00752DBD" w:rsidRDefault="00752DBD" w:rsidP="00955336">
      <w:pPr>
        <w:ind w:firstLine="851"/>
        <w:jc w:val="both"/>
        <w:rPr>
          <w:color w:val="auto"/>
        </w:rPr>
      </w:pPr>
      <w:r>
        <w:rPr>
          <w:color w:val="auto"/>
        </w:rPr>
        <w:t xml:space="preserve">В обоих вышеперечисленных случаях причиной </w:t>
      </w:r>
      <w:r w:rsidR="00E8457A">
        <w:rPr>
          <w:color w:val="auto"/>
        </w:rPr>
        <w:t>случившегося</w:t>
      </w:r>
      <w:r>
        <w:rPr>
          <w:color w:val="auto"/>
        </w:rPr>
        <w:t xml:space="preserve"> послужила неисправность </w:t>
      </w:r>
      <w:r w:rsidR="00E8457A">
        <w:rPr>
          <w:color w:val="auto"/>
        </w:rPr>
        <w:t>печного отопления</w:t>
      </w:r>
      <w:r>
        <w:rPr>
          <w:color w:val="auto"/>
        </w:rPr>
        <w:t>.</w:t>
      </w:r>
    </w:p>
    <w:p w:rsidR="001C2062" w:rsidRDefault="00E8457A" w:rsidP="001C2062">
      <w:pPr>
        <w:ind w:firstLine="851"/>
        <w:jc w:val="both"/>
        <w:rPr>
          <w:color w:val="auto"/>
        </w:rPr>
      </w:pPr>
      <w:r w:rsidRPr="00E8457A">
        <w:rPr>
          <w:b/>
          <w:color w:val="auto"/>
          <w:u w:val="single"/>
        </w:rPr>
        <w:t>26 марта</w:t>
      </w:r>
      <w:r w:rsidR="00156AF3">
        <w:rPr>
          <w:b/>
          <w:color w:val="auto"/>
          <w:u w:val="single"/>
        </w:rPr>
        <w:t xml:space="preserve"> </w:t>
      </w:r>
      <w:r w:rsidRPr="00E8457A">
        <w:rPr>
          <w:color w:val="auto"/>
        </w:rPr>
        <w:t xml:space="preserve">по улице Братьев </w:t>
      </w:r>
      <w:proofErr w:type="spellStart"/>
      <w:r w:rsidRPr="00E8457A">
        <w:rPr>
          <w:color w:val="auto"/>
        </w:rPr>
        <w:t>Михалёвых</w:t>
      </w:r>
      <w:r w:rsidRPr="00C044C9">
        <w:rPr>
          <w:color w:val="auto"/>
        </w:rPr>
        <w:t>в</w:t>
      </w:r>
      <w:proofErr w:type="spellEnd"/>
      <w:r w:rsidRPr="00C044C9">
        <w:rPr>
          <w:color w:val="auto"/>
        </w:rPr>
        <w:t xml:space="preserve"> </w:t>
      </w:r>
      <w:r>
        <w:rPr>
          <w:color w:val="auto"/>
        </w:rPr>
        <w:t>городе Усолье-Сибирское, в результате произошедшего пожара были повреждены дом и гараж. Причину произошедшего</w:t>
      </w:r>
      <w:r w:rsidR="001C2062" w:rsidRPr="00700779">
        <w:rPr>
          <w:color w:val="auto"/>
        </w:rPr>
        <w:t xml:space="preserve"> предстоит установить дознавателям МЧС.</w:t>
      </w:r>
    </w:p>
    <w:p w:rsidR="00E8457A" w:rsidRDefault="00E8457A" w:rsidP="001C2062">
      <w:pPr>
        <w:ind w:firstLine="851"/>
        <w:jc w:val="both"/>
        <w:rPr>
          <w:color w:val="auto"/>
        </w:rPr>
      </w:pPr>
    </w:p>
    <w:p w:rsidR="00E8457A" w:rsidRDefault="00E8457A" w:rsidP="001C2062">
      <w:pPr>
        <w:ind w:firstLine="851"/>
        <w:jc w:val="both"/>
        <w:rPr>
          <w:color w:val="auto"/>
        </w:rPr>
      </w:pPr>
    </w:p>
    <w:p w:rsidR="00D61792" w:rsidRPr="00D61792" w:rsidRDefault="00D61792" w:rsidP="00D61792">
      <w:pPr>
        <w:ind w:firstLine="851"/>
        <w:jc w:val="both"/>
        <w:rPr>
          <w:color w:val="auto"/>
        </w:rPr>
      </w:pPr>
      <w:r w:rsidRPr="00D61792">
        <w:rPr>
          <w:color w:val="auto"/>
        </w:rPr>
        <w:t>Уважаемые жители</w:t>
      </w:r>
      <w:r>
        <w:rPr>
          <w:color w:val="auto"/>
        </w:rPr>
        <w:t xml:space="preserve">, в 2022 году на территории </w:t>
      </w:r>
      <w:r w:rsidRPr="00D61792">
        <w:rPr>
          <w:color w:val="auto"/>
        </w:rPr>
        <w:t xml:space="preserve">г. Усолье-Сибирское и Усольского района </w:t>
      </w:r>
      <w:r>
        <w:rPr>
          <w:color w:val="auto"/>
        </w:rPr>
        <w:t xml:space="preserve">резко увеличилось количество пожаров </w:t>
      </w:r>
      <w:r w:rsidR="00675CDD" w:rsidRPr="00675CDD">
        <w:rPr>
          <w:color w:val="auto"/>
        </w:rPr>
        <w:t xml:space="preserve">по причине неправильной эксплуатации отопительных печей, сотрудники МЧС </w:t>
      </w:r>
      <w:r>
        <w:rPr>
          <w:color w:val="auto"/>
        </w:rPr>
        <w:t>напоминают гражданам</w:t>
      </w:r>
      <w:r w:rsidRPr="00D61792">
        <w:rPr>
          <w:color w:val="auto"/>
        </w:rPr>
        <w:t>, что к эксплуатации в быту допускаются отопительные печи и дымоходы исключительно заводского изготовления.</w:t>
      </w:r>
      <w:r>
        <w:rPr>
          <w:color w:val="auto"/>
        </w:rPr>
        <w:t xml:space="preserve"> Так же не следует </w:t>
      </w:r>
      <w:r w:rsidRPr="00D61792">
        <w:rPr>
          <w:color w:val="auto"/>
        </w:rPr>
        <w:t>перекалива</w:t>
      </w:r>
      <w:r>
        <w:rPr>
          <w:color w:val="auto"/>
        </w:rPr>
        <w:t xml:space="preserve">ть печи, </w:t>
      </w:r>
      <w:bookmarkStart w:id="0" w:name="_GoBack"/>
      <w:bookmarkEnd w:id="0"/>
      <w:r w:rsidRPr="00D61792">
        <w:rPr>
          <w:color w:val="auto"/>
        </w:rPr>
        <w:t>применя</w:t>
      </w:r>
      <w:r>
        <w:rPr>
          <w:color w:val="auto"/>
        </w:rPr>
        <w:t xml:space="preserve">ть </w:t>
      </w:r>
      <w:r w:rsidRPr="00D61792">
        <w:rPr>
          <w:color w:val="auto"/>
        </w:rPr>
        <w:t>при растопке легковоспламеняющиеся жидкости</w:t>
      </w:r>
      <w:r>
        <w:rPr>
          <w:color w:val="auto"/>
        </w:rPr>
        <w:t xml:space="preserve"> и сушить дрова вблизи печи</w:t>
      </w:r>
      <w:r w:rsidRPr="00D61792">
        <w:rPr>
          <w:color w:val="auto"/>
        </w:rPr>
        <w:t xml:space="preserve">. </w:t>
      </w:r>
    </w:p>
    <w:p w:rsidR="00D61792" w:rsidRDefault="00D61792" w:rsidP="00675CDD">
      <w:pPr>
        <w:ind w:firstLine="851"/>
        <w:jc w:val="both"/>
        <w:rPr>
          <w:color w:val="auto"/>
        </w:rPr>
      </w:pPr>
    </w:p>
    <w:p w:rsidR="00D61792" w:rsidRDefault="00D61792" w:rsidP="00675CDD">
      <w:pPr>
        <w:ind w:firstLine="851"/>
        <w:jc w:val="both"/>
        <w:rPr>
          <w:color w:val="auto"/>
        </w:rPr>
      </w:pPr>
    </w:p>
    <w:p w:rsidR="00D61792" w:rsidRDefault="00D61792" w:rsidP="00675CDD">
      <w:pPr>
        <w:ind w:firstLine="851"/>
        <w:jc w:val="both"/>
        <w:rPr>
          <w:color w:val="auto"/>
        </w:rPr>
      </w:pPr>
    </w:p>
    <w:p w:rsidR="00D61792" w:rsidRPr="00D61792" w:rsidRDefault="00D61792" w:rsidP="00D61792">
      <w:pPr>
        <w:ind w:firstLine="851"/>
        <w:jc w:val="both"/>
        <w:rPr>
          <w:color w:val="auto"/>
        </w:rPr>
      </w:pPr>
      <w:r w:rsidRPr="00D61792">
        <w:rPr>
          <w:color w:val="auto"/>
        </w:rPr>
        <w:t>В 2021 году по всей России срабатывание пожарных извещателей способствовало спасению почти 600 человек, в том числе 245 детей.</w:t>
      </w:r>
    </w:p>
    <w:p w:rsidR="00D61792" w:rsidRPr="00D61792" w:rsidRDefault="00D61792" w:rsidP="00D61792">
      <w:pPr>
        <w:ind w:firstLine="851"/>
        <w:jc w:val="both"/>
        <w:rPr>
          <w:color w:val="auto"/>
        </w:rPr>
      </w:pPr>
      <w:r w:rsidRPr="00D61792">
        <w:rPr>
          <w:color w:val="auto"/>
        </w:rPr>
        <w:t xml:space="preserve">Пожарный извещатель способен предупредить о пожаре при малейшем задымлении – в первые минуты развития пожара можно эвакуироваться и оповестить об опасности окружающих. </w:t>
      </w:r>
    </w:p>
    <w:p w:rsidR="00D61792" w:rsidRPr="00D61792" w:rsidRDefault="00D61792" w:rsidP="00D61792">
      <w:pPr>
        <w:ind w:firstLine="851"/>
        <w:jc w:val="both"/>
        <w:rPr>
          <w:color w:val="auto"/>
        </w:rPr>
      </w:pPr>
      <w:r w:rsidRPr="00D61792">
        <w:rPr>
          <w:color w:val="auto"/>
        </w:rPr>
        <w:t>Он срабатывает на дым и токсичные вещества, выделяемые во время горения. Сила его звука достаточна, чтобы разбудить спящего человека. Правила эксплуатации пожарных извещателей достаточно просты, а их стоимость неизмеримо ниже, чем потери от самого небольшого возгорания. Установив такой прибор в своем жилье, вы повышаете шансы на сохранение не только имущества, но и жизни!</w:t>
      </w:r>
    </w:p>
    <w:p w:rsidR="00D61792" w:rsidRPr="00D61792" w:rsidRDefault="00D61792" w:rsidP="00D61792">
      <w:pPr>
        <w:ind w:firstLine="851"/>
        <w:jc w:val="both"/>
        <w:rPr>
          <w:color w:val="auto"/>
        </w:rPr>
      </w:pPr>
      <w:r w:rsidRPr="00D61792">
        <w:rPr>
          <w:color w:val="auto"/>
        </w:rPr>
        <w:t>Соблюдайте правила пожарной безопасности!</w:t>
      </w:r>
    </w:p>
    <w:p w:rsidR="00E8457A" w:rsidRDefault="00D61792" w:rsidP="00D61792">
      <w:pPr>
        <w:ind w:firstLine="851"/>
        <w:jc w:val="both"/>
        <w:rPr>
          <w:color w:val="auto"/>
        </w:rPr>
      </w:pPr>
      <w:r w:rsidRPr="00D61792">
        <w:rPr>
          <w:color w:val="auto"/>
        </w:rPr>
        <w:t>О пожаре незамедлительно сообщайте на единый номер пожарно-спасательной службы 101.</w:t>
      </w:r>
    </w:p>
    <w:p w:rsidR="00E8457A" w:rsidRPr="00675CDD" w:rsidRDefault="00E8457A" w:rsidP="00675CDD">
      <w:pPr>
        <w:ind w:firstLine="851"/>
        <w:jc w:val="both"/>
        <w:rPr>
          <w:color w:val="auto"/>
        </w:rPr>
      </w:pPr>
    </w:p>
    <w:p w:rsidR="00675CDD" w:rsidRPr="00675CDD" w:rsidRDefault="00675CDD" w:rsidP="00675CDD">
      <w:pPr>
        <w:ind w:firstLine="851"/>
        <w:jc w:val="both"/>
        <w:rPr>
          <w:color w:val="auto"/>
        </w:rPr>
      </w:pPr>
      <w:r w:rsidRPr="00675CDD">
        <w:rPr>
          <w:color w:val="auto"/>
        </w:rPr>
        <w:t xml:space="preserve">Для своевременного обнаружения задымления установите дымовые пожарные извещатели у себя дома. Соблюдайте меры пожарной безопасности. </w:t>
      </w:r>
    </w:p>
    <w:p w:rsidR="00675CDD" w:rsidRPr="00675CDD" w:rsidRDefault="00675CDD" w:rsidP="00675CDD">
      <w:pPr>
        <w:ind w:firstLine="851"/>
        <w:jc w:val="both"/>
        <w:rPr>
          <w:color w:val="auto"/>
        </w:rPr>
      </w:pPr>
      <w:r w:rsidRPr="00675CDD">
        <w:rPr>
          <w:color w:val="auto"/>
        </w:rPr>
        <w:t xml:space="preserve">О пожаре незамедлительно сообщайте по телефону 101. </w:t>
      </w:r>
    </w:p>
    <w:p w:rsidR="00352A58" w:rsidRDefault="00352A58" w:rsidP="0055771F">
      <w:pPr>
        <w:jc w:val="right"/>
        <w:rPr>
          <w:b/>
          <w:color w:val="auto"/>
        </w:rPr>
      </w:pPr>
    </w:p>
    <w:p w:rsidR="001433B2" w:rsidRPr="005B515A" w:rsidRDefault="009A3C80" w:rsidP="0055771F">
      <w:pPr>
        <w:jc w:val="right"/>
        <w:rPr>
          <w:b/>
          <w:color w:val="auto"/>
          <w:u w:val="single"/>
        </w:rPr>
      </w:pPr>
      <w:r w:rsidRPr="005B515A">
        <w:rPr>
          <w:b/>
          <w:color w:val="auto"/>
          <w:u w:val="single"/>
        </w:rPr>
        <w:t>и</w:t>
      </w:r>
      <w:r w:rsidR="001433B2" w:rsidRPr="005B515A">
        <w:rPr>
          <w:b/>
          <w:color w:val="auto"/>
          <w:u w:val="single"/>
        </w:rPr>
        <w:t xml:space="preserve">нформационные материалы подготовлены: </w:t>
      </w:r>
    </w:p>
    <w:p w:rsidR="007C5F1A" w:rsidRPr="0013768B" w:rsidRDefault="007C5F1A" w:rsidP="007C5F1A">
      <w:pPr>
        <w:jc w:val="right"/>
        <w:rPr>
          <w:b/>
          <w:color w:val="auto"/>
        </w:rPr>
      </w:pPr>
      <w:r w:rsidRPr="0013768B">
        <w:rPr>
          <w:b/>
          <w:color w:val="auto"/>
        </w:rPr>
        <w:t xml:space="preserve">Государственный пожарный надзор </w:t>
      </w:r>
    </w:p>
    <w:p w:rsidR="007C5F1A" w:rsidRDefault="007C5F1A" w:rsidP="0055771F">
      <w:pPr>
        <w:jc w:val="right"/>
        <w:rPr>
          <w:b/>
          <w:color w:val="auto"/>
        </w:rPr>
      </w:pPr>
      <w:r w:rsidRPr="0013768B">
        <w:rPr>
          <w:b/>
          <w:color w:val="auto"/>
        </w:rPr>
        <w:t>г. Усолье-Сибирское и Усольского района</w:t>
      </w:r>
      <w:r w:rsidR="007429F7">
        <w:rPr>
          <w:b/>
          <w:color w:val="auto"/>
        </w:rPr>
        <w:t>,</w:t>
      </w:r>
    </w:p>
    <w:p w:rsidR="0055771F" w:rsidRPr="0055771F" w:rsidRDefault="007C5F1A" w:rsidP="0055771F">
      <w:pPr>
        <w:jc w:val="right"/>
        <w:rPr>
          <w:b/>
          <w:color w:val="auto"/>
        </w:rPr>
      </w:pPr>
      <w:r>
        <w:rPr>
          <w:b/>
          <w:color w:val="auto"/>
        </w:rPr>
        <w:t>ОГБУ «</w:t>
      </w:r>
      <w:r w:rsidR="001433B2">
        <w:rPr>
          <w:b/>
          <w:color w:val="auto"/>
        </w:rPr>
        <w:t>П</w:t>
      </w:r>
      <w:r w:rsidR="0055771F" w:rsidRPr="0055771F">
        <w:rPr>
          <w:b/>
          <w:color w:val="auto"/>
        </w:rPr>
        <w:t xml:space="preserve">ожарно-спасательная служба </w:t>
      </w:r>
    </w:p>
    <w:p w:rsidR="0055771F" w:rsidRDefault="0055771F" w:rsidP="0055771F">
      <w:pPr>
        <w:jc w:val="right"/>
        <w:rPr>
          <w:b/>
          <w:color w:val="auto"/>
        </w:rPr>
      </w:pPr>
      <w:r w:rsidRPr="0055771F">
        <w:rPr>
          <w:b/>
          <w:color w:val="auto"/>
        </w:rPr>
        <w:t>Иркутской области</w:t>
      </w:r>
      <w:r w:rsidR="007C5F1A">
        <w:rPr>
          <w:b/>
          <w:color w:val="auto"/>
        </w:rPr>
        <w:t>».</w:t>
      </w:r>
    </w:p>
    <w:p w:rsidR="007C5F1A" w:rsidRPr="00001340" w:rsidRDefault="007C5F1A">
      <w:pPr>
        <w:jc w:val="right"/>
        <w:rPr>
          <w:b/>
          <w:color w:val="auto"/>
        </w:rPr>
      </w:pPr>
    </w:p>
    <w:sectPr w:rsidR="007C5F1A" w:rsidRPr="00001340" w:rsidSect="00D97A7F">
      <w:pgSz w:w="11906" w:h="16838"/>
      <w:pgMar w:top="284" w:right="566" w:bottom="142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F2"/>
    <w:rsid w:val="00001340"/>
    <w:rsid w:val="000154E7"/>
    <w:rsid w:val="000B2C43"/>
    <w:rsid w:val="000D6F44"/>
    <w:rsid w:val="00124FBF"/>
    <w:rsid w:val="0012647D"/>
    <w:rsid w:val="0013432D"/>
    <w:rsid w:val="0013768B"/>
    <w:rsid w:val="001415BF"/>
    <w:rsid w:val="001432E0"/>
    <w:rsid w:val="001433B2"/>
    <w:rsid w:val="00156AF3"/>
    <w:rsid w:val="00174D22"/>
    <w:rsid w:val="00191E41"/>
    <w:rsid w:val="001C2062"/>
    <w:rsid w:val="001D18F2"/>
    <w:rsid w:val="002B10F5"/>
    <w:rsid w:val="002E640D"/>
    <w:rsid w:val="002F1968"/>
    <w:rsid w:val="002F2096"/>
    <w:rsid w:val="002F3A4C"/>
    <w:rsid w:val="003069BD"/>
    <w:rsid w:val="00306CB1"/>
    <w:rsid w:val="00310FF5"/>
    <w:rsid w:val="003111FC"/>
    <w:rsid w:val="00334FE2"/>
    <w:rsid w:val="00352A58"/>
    <w:rsid w:val="0036603C"/>
    <w:rsid w:val="0039738B"/>
    <w:rsid w:val="003D6612"/>
    <w:rsid w:val="003F52C4"/>
    <w:rsid w:val="00435E06"/>
    <w:rsid w:val="004B0FD7"/>
    <w:rsid w:val="00525924"/>
    <w:rsid w:val="00550ADF"/>
    <w:rsid w:val="0055771F"/>
    <w:rsid w:val="00587EB6"/>
    <w:rsid w:val="005B515A"/>
    <w:rsid w:val="005C0D92"/>
    <w:rsid w:val="005D1C1C"/>
    <w:rsid w:val="005D57F2"/>
    <w:rsid w:val="00614CCA"/>
    <w:rsid w:val="00661D58"/>
    <w:rsid w:val="00675CDD"/>
    <w:rsid w:val="0068651E"/>
    <w:rsid w:val="00694915"/>
    <w:rsid w:val="006C4F7B"/>
    <w:rsid w:val="006E4792"/>
    <w:rsid w:val="006E6419"/>
    <w:rsid w:val="00700779"/>
    <w:rsid w:val="00716E42"/>
    <w:rsid w:val="007429F7"/>
    <w:rsid w:val="00747093"/>
    <w:rsid w:val="00752DBD"/>
    <w:rsid w:val="00756D36"/>
    <w:rsid w:val="007C5F1A"/>
    <w:rsid w:val="00883E57"/>
    <w:rsid w:val="00885D99"/>
    <w:rsid w:val="008961EA"/>
    <w:rsid w:val="008A29A9"/>
    <w:rsid w:val="008F189D"/>
    <w:rsid w:val="00906D1A"/>
    <w:rsid w:val="00953C63"/>
    <w:rsid w:val="00955336"/>
    <w:rsid w:val="009623C3"/>
    <w:rsid w:val="0098687E"/>
    <w:rsid w:val="009A3C80"/>
    <w:rsid w:val="00A25E63"/>
    <w:rsid w:val="00A26D1F"/>
    <w:rsid w:val="00A42088"/>
    <w:rsid w:val="00A4219F"/>
    <w:rsid w:val="00A80B20"/>
    <w:rsid w:val="00AA579C"/>
    <w:rsid w:val="00AB4E75"/>
    <w:rsid w:val="00AD40CD"/>
    <w:rsid w:val="00AD47F7"/>
    <w:rsid w:val="00AE33DA"/>
    <w:rsid w:val="00B01DC6"/>
    <w:rsid w:val="00B26A10"/>
    <w:rsid w:val="00B84117"/>
    <w:rsid w:val="00B85603"/>
    <w:rsid w:val="00BB146E"/>
    <w:rsid w:val="00BD6C04"/>
    <w:rsid w:val="00BE3CBC"/>
    <w:rsid w:val="00BE7C71"/>
    <w:rsid w:val="00C044C9"/>
    <w:rsid w:val="00C06C7F"/>
    <w:rsid w:val="00C25B87"/>
    <w:rsid w:val="00C31B14"/>
    <w:rsid w:val="00C43989"/>
    <w:rsid w:val="00C46878"/>
    <w:rsid w:val="00C72025"/>
    <w:rsid w:val="00CB334A"/>
    <w:rsid w:val="00D520ED"/>
    <w:rsid w:val="00D52748"/>
    <w:rsid w:val="00D61792"/>
    <w:rsid w:val="00D97A7F"/>
    <w:rsid w:val="00E255C0"/>
    <w:rsid w:val="00E755BA"/>
    <w:rsid w:val="00E8457A"/>
    <w:rsid w:val="00E91FE8"/>
    <w:rsid w:val="00E93670"/>
    <w:rsid w:val="00EB6216"/>
    <w:rsid w:val="00ED6DEA"/>
    <w:rsid w:val="00EE7C8B"/>
    <w:rsid w:val="00EF2DED"/>
    <w:rsid w:val="00F80F5D"/>
    <w:rsid w:val="00F9201C"/>
    <w:rsid w:val="00FB081D"/>
    <w:rsid w:val="00FE5F42"/>
    <w:rsid w:val="00FE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A5"/>
    <w:rPr>
      <w:color w:val="FFFFFF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B6DA5"/>
    <w:pPr>
      <w:keepNext/>
      <w:jc w:val="right"/>
      <w:outlineLvl w:val="0"/>
    </w:pPr>
    <w:rPr>
      <w:rFonts w:ascii="Bookman Old Style" w:hAnsi="Bookman Old Style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B6DA5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6DA5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6DA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customStyle="1" w:styleId="20">
    <w:name w:val="Заголовок 2 Знак"/>
    <w:link w:val="2"/>
    <w:uiPriority w:val="99"/>
    <w:qFormat/>
    <w:locked/>
    <w:rsid w:val="008B6DA5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qFormat/>
    <w:locked/>
    <w:rsid w:val="008B6DA5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qFormat/>
    <w:locked/>
    <w:rsid w:val="008B6DA5"/>
    <w:rPr>
      <w:rFonts w:cs="Times New Roman"/>
      <w:sz w:val="24"/>
    </w:rPr>
  </w:style>
  <w:style w:type="character" w:customStyle="1" w:styleId="a3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unhideWhenUsed/>
    <w:rsid w:val="001A0C37"/>
    <w:rPr>
      <w:color w:val="0000FF"/>
      <w:u w:val="single"/>
    </w:rPr>
  </w:style>
  <w:style w:type="character" w:customStyle="1" w:styleId="a4">
    <w:name w:val="Основной текст Знак"/>
    <w:qFormat/>
    <w:rsid w:val="003F0E40"/>
    <w:rPr>
      <w:spacing w:val="2"/>
      <w:sz w:val="25"/>
      <w:szCs w:val="25"/>
      <w:shd w:val="clear" w:color="auto" w:fill="FFFFFF"/>
    </w:rPr>
  </w:style>
  <w:style w:type="character" w:customStyle="1" w:styleId="1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a5">
    <w:name w:val="Strong"/>
    <w:uiPriority w:val="22"/>
    <w:qFormat/>
    <w:locked/>
    <w:rsid w:val="009F760D"/>
    <w:rPr>
      <w:b/>
      <w:bCs/>
    </w:rPr>
  </w:style>
  <w:style w:type="character" w:customStyle="1" w:styleId="ListLabel1">
    <w:name w:val="ListLabel 1"/>
    <w:qFormat/>
    <w:rsid w:val="00AE33DA"/>
    <w:rPr>
      <w:rFonts w:cs="Courier New"/>
    </w:rPr>
  </w:style>
  <w:style w:type="character" w:customStyle="1" w:styleId="ListLabel2">
    <w:name w:val="ListLabel 2"/>
    <w:qFormat/>
    <w:rsid w:val="00AE33DA"/>
    <w:rPr>
      <w:rFonts w:cs="Courier New"/>
    </w:rPr>
  </w:style>
  <w:style w:type="character" w:customStyle="1" w:styleId="ListLabel3">
    <w:name w:val="ListLabel 3"/>
    <w:qFormat/>
    <w:rsid w:val="00AE33DA"/>
    <w:rPr>
      <w:rFonts w:cs="Courier New"/>
    </w:rPr>
  </w:style>
  <w:style w:type="character" w:customStyle="1" w:styleId="ListLabel4">
    <w:name w:val="ListLabel 4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5">
    <w:name w:val="ListLabel 5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6">
    <w:name w:val="ListLabel 6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7">
    <w:name w:val="ListLabel 7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8">
    <w:name w:val="ListLabel 8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9">
    <w:name w:val="ListLabel 9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10">
    <w:name w:val="ListLabel 10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11">
    <w:name w:val="ListLabel 11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ListLabel12">
    <w:name w:val="ListLabel 12"/>
    <w:qFormat/>
    <w:rsid w:val="00AE33D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</w:rPr>
  </w:style>
  <w:style w:type="character" w:customStyle="1" w:styleId="a6">
    <w:name w:val="Символ нумерации"/>
    <w:qFormat/>
    <w:rsid w:val="00AE33DA"/>
  </w:style>
  <w:style w:type="paragraph" w:styleId="a7">
    <w:name w:val="Title"/>
    <w:basedOn w:val="a"/>
    <w:next w:val="a8"/>
    <w:qFormat/>
    <w:rsid w:val="00AE33DA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rsid w:val="003F0E40"/>
    <w:pPr>
      <w:widowControl w:val="0"/>
      <w:shd w:val="clear" w:color="auto" w:fill="FFFFFF"/>
      <w:spacing w:before="360" w:after="240" w:line="240" w:lineRule="atLeast"/>
      <w:jc w:val="center"/>
    </w:pPr>
    <w:rPr>
      <w:color w:val="auto"/>
      <w:spacing w:val="2"/>
      <w:sz w:val="25"/>
      <w:szCs w:val="25"/>
    </w:rPr>
  </w:style>
  <w:style w:type="paragraph" w:styleId="a9">
    <w:name w:val="List"/>
    <w:basedOn w:val="a8"/>
    <w:rsid w:val="00AE33DA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99"/>
    <w:qFormat/>
    <w:rsid w:val="008B6DA5"/>
    <w:pPr>
      <w:jc w:val="center"/>
    </w:pPr>
    <w:rPr>
      <w:b/>
    </w:rPr>
  </w:style>
  <w:style w:type="paragraph" w:styleId="ab">
    <w:name w:val="index heading"/>
    <w:basedOn w:val="a"/>
    <w:qFormat/>
    <w:rsid w:val="00AE33DA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99"/>
    <w:qFormat/>
    <w:rsid w:val="008B6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qFormat/>
    <w:rsid w:val="0034115D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Oficce</cp:lastModifiedBy>
  <cp:revision>108</cp:revision>
  <cp:lastPrinted>2020-10-12T02:39:00Z</cp:lastPrinted>
  <dcterms:created xsi:type="dcterms:W3CDTF">2020-12-20T05:43:00Z</dcterms:created>
  <dcterms:modified xsi:type="dcterms:W3CDTF">2022-03-30T02:42:00Z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